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3E03" w14:textId="77777777" w:rsidR="00A254E9" w:rsidRPr="00A254E9" w:rsidRDefault="00A254E9" w:rsidP="00A254E9">
      <w:pPr>
        <w:rPr>
          <w:sz w:val="56"/>
          <w:szCs w:val="56"/>
        </w:rPr>
      </w:pPr>
      <w:bookmarkStart w:id="0" w:name="_GoBack"/>
      <w:bookmarkEnd w:id="0"/>
      <w:r w:rsidRPr="00A254E9">
        <w:rPr>
          <w:rFonts w:ascii="Calibri" w:hAnsi="Calibri" w:cs="Calibri"/>
          <w:color w:val="99A8BD"/>
          <w:sz w:val="56"/>
          <w:szCs w:val="56"/>
        </w:rPr>
        <w:t>L</w:t>
      </w:r>
      <w:r w:rsidRPr="00A254E9">
        <w:rPr>
          <w:rFonts w:ascii="Arial" w:hAnsi="Arial" w:cs="Arial"/>
          <w:color w:val="99A8BD"/>
          <w:sz w:val="56"/>
          <w:szCs w:val="56"/>
        </w:rPr>
        <w:t>ä</w:t>
      </w:r>
      <w:r w:rsidRPr="00A254E9">
        <w:rPr>
          <w:rFonts w:ascii="Calibri" w:hAnsi="Calibri" w:cs="Calibri"/>
          <w:color w:val="99A8BD"/>
          <w:sz w:val="56"/>
          <w:szCs w:val="56"/>
        </w:rPr>
        <w:t xml:space="preserve">s: </w:t>
      </w:r>
      <w:r w:rsidRPr="00A254E9">
        <w:rPr>
          <w:rFonts w:ascii="Arial" w:hAnsi="Arial" w:cs="Arial"/>
          <w:color w:val="99A8BD"/>
          <w:sz w:val="56"/>
          <w:szCs w:val="56"/>
        </w:rPr>
        <w:t>”</w:t>
      </w:r>
      <w:r w:rsidRPr="00A254E9">
        <w:rPr>
          <w:rFonts w:ascii="Calibri" w:hAnsi="Calibri" w:cs="Calibri"/>
          <w:color w:val="99A8BD"/>
          <w:sz w:val="56"/>
          <w:szCs w:val="56"/>
        </w:rPr>
        <w:t xml:space="preserve">Forskning i korthet </w:t>
      </w:r>
      <w:r w:rsidRPr="00A254E9">
        <w:rPr>
          <w:rFonts w:ascii="Arial" w:hAnsi="Arial" w:cs="Arial"/>
          <w:color w:val="99A8BD"/>
          <w:sz w:val="56"/>
          <w:szCs w:val="56"/>
        </w:rPr>
        <w:t>–</w:t>
      </w:r>
      <w:r w:rsidRPr="00A254E9">
        <w:rPr>
          <w:rFonts w:ascii="Calibri" w:hAnsi="Calibri" w:cs="Calibri"/>
          <w:color w:val="99A8BD"/>
          <w:sz w:val="56"/>
          <w:szCs w:val="56"/>
        </w:rPr>
        <w:t xml:space="preserve"> bed</w:t>
      </w:r>
      <w:r w:rsidRPr="00A254E9">
        <w:rPr>
          <w:rFonts w:ascii="Arial" w:hAnsi="Arial" w:cs="Arial"/>
          <w:color w:val="99A8BD"/>
          <w:sz w:val="56"/>
          <w:szCs w:val="56"/>
        </w:rPr>
        <w:t>ö</w:t>
      </w:r>
      <w:r w:rsidRPr="00A254E9">
        <w:rPr>
          <w:rFonts w:ascii="Calibri" w:hAnsi="Calibri" w:cs="Calibri"/>
          <w:color w:val="99A8BD"/>
          <w:sz w:val="56"/>
          <w:szCs w:val="56"/>
        </w:rPr>
        <w:t>mning</w:t>
      </w:r>
      <w:r w:rsidRPr="00A254E9">
        <w:rPr>
          <w:rFonts w:ascii="Arial" w:hAnsi="Arial" w:cs="Arial"/>
          <w:color w:val="99A8BD"/>
          <w:sz w:val="56"/>
          <w:szCs w:val="56"/>
        </w:rPr>
        <w:t>”</w:t>
      </w:r>
      <w:r w:rsidRPr="00A254E9">
        <w:rPr>
          <w:rFonts w:ascii="Calibri" w:hAnsi="Calibri" w:cs="Calibri"/>
          <w:color w:val="99A8BD"/>
          <w:sz w:val="56"/>
          <w:szCs w:val="56"/>
        </w:rPr>
        <w:t xml:space="preserve"> s. 7 </w:t>
      </w:r>
      <w:r w:rsidRPr="00A254E9">
        <w:rPr>
          <w:rFonts w:ascii="Arial" w:hAnsi="Arial" w:cs="Arial"/>
          <w:color w:val="99A8BD"/>
          <w:sz w:val="56"/>
          <w:szCs w:val="56"/>
        </w:rPr>
        <w:t>–</w:t>
      </w:r>
      <w:r w:rsidRPr="00A254E9">
        <w:rPr>
          <w:rFonts w:ascii="Calibri" w:hAnsi="Calibri" w:cs="Calibri"/>
          <w:color w:val="99A8BD"/>
          <w:sz w:val="56"/>
          <w:szCs w:val="56"/>
        </w:rPr>
        <w:t xml:space="preserve"> 11</w:t>
      </w:r>
    </w:p>
    <w:p w14:paraId="2AEACBF6" w14:textId="77777777" w:rsidR="00A254E9" w:rsidRDefault="00A254E9" w:rsidP="00A254E9">
      <w:pPr>
        <w:pStyle w:val="Liststycke"/>
        <w:numPr>
          <w:ilvl w:val="1"/>
          <w:numId w:val="1"/>
        </w:numPr>
        <w:rPr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P</w:t>
      </w:r>
      <w:r>
        <w:rPr>
          <w:rFonts w:ascii="Arial" w:hAnsi="Arial" w:cs="Arial"/>
          <w:color w:val="000000"/>
          <w:sz w:val="36"/>
          <w:szCs w:val="36"/>
        </w:rPr>
        <w:t>å</w:t>
      </w:r>
      <w:r>
        <w:rPr>
          <w:rFonts w:ascii="Calibri" w:hAnsi="Calibri" w:cs="Calibri"/>
          <w:color w:val="000000"/>
          <w:sz w:val="36"/>
          <w:szCs w:val="36"/>
        </w:rPr>
        <w:t xml:space="preserve"> vilka olika s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tt kan elever bli medvetna om l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rarens f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rest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llningar och f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rv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ntningar?</w:t>
      </w:r>
    </w:p>
    <w:p w14:paraId="0C9F722A" w14:textId="77777777" w:rsidR="00A254E9" w:rsidRDefault="00A254E9" w:rsidP="00A254E9">
      <w:pPr>
        <w:pStyle w:val="Liststycke"/>
        <w:numPr>
          <w:ilvl w:val="1"/>
          <w:numId w:val="1"/>
        </w:numPr>
        <w:rPr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Vilka olika typer av exempel f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 att tydligg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ra kvalitativa kriterier f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 kunnande?</w:t>
      </w:r>
    </w:p>
    <w:p w14:paraId="5BEB67E8" w14:textId="77777777" w:rsidR="00A254E9" w:rsidRDefault="00A254E9" w:rsidP="00A254E9">
      <w:pPr>
        <w:pStyle w:val="Liststycke"/>
        <w:numPr>
          <w:ilvl w:val="1"/>
          <w:numId w:val="1"/>
        </w:numPr>
        <w:rPr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Generella eller specifika kriterier? I vilka sammanhang 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r det ena eller andra mer eller mindre l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mpligt?</w:t>
      </w:r>
    </w:p>
    <w:p w14:paraId="70FE2763" w14:textId="77777777" w:rsidR="00A254E9" w:rsidRDefault="00A254E9" w:rsidP="00A254E9">
      <w:pPr>
        <w:pStyle w:val="Liststycke"/>
        <w:numPr>
          <w:ilvl w:val="1"/>
          <w:numId w:val="1"/>
        </w:numPr>
        <w:rPr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Hur kan l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roplanens och kursplanernas m</w:t>
      </w:r>
      <w:r>
        <w:rPr>
          <w:rFonts w:ascii="Arial" w:hAnsi="Arial" w:cs="Arial"/>
          <w:color w:val="000000"/>
          <w:sz w:val="36"/>
          <w:szCs w:val="36"/>
        </w:rPr>
        <w:t>å</w:t>
      </w:r>
      <w:r>
        <w:rPr>
          <w:rFonts w:ascii="Calibri" w:hAnsi="Calibri" w:cs="Calibri"/>
          <w:color w:val="000000"/>
          <w:sz w:val="36"/>
          <w:szCs w:val="36"/>
        </w:rPr>
        <w:t>l tydligg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ras f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 elever och f</w:t>
      </w:r>
      <w:r>
        <w:rPr>
          <w:rFonts w:ascii="Arial" w:hAnsi="Arial" w:cs="Arial"/>
          <w:color w:val="000000"/>
          <w:sz w:val="36"/>
          <w:szCs w:val="36"/>
        </w:rPr>
        <w:t>ö</w:t>
      </w:r>
      <w:r>
        <w:rPr>
          <w:rFonts w:ascii="Calibri" w:hAnsi="Calibri" w:cs="Calibri"/>
          <w:color w:val="000000"/>
          <w:sz w:val="36"/>
          <w:szCs w:val="36"/>
        </w:rPr>
        <w:t>r</w:t>
      </w:r>
      <w:r>
        <w:rPr>
          <w:rFonts w:ascii="Arial" w:hAnsi="Arial" w:cs="Arial"/>
          <w:color w:val="000000"/>
          <w:sz w:val="36"/>
          <w:szCs w:val="36"/>
        </w:rPr>
        <w:t>ä</w:t>
      </w:r>
      <w:r>
        <w:rPr>
          <w:rFonts w:ascii="Calibri" w:hAnsi="Calibri" w:cs="Calibri"/>
          <w:color w:val="000000"/>
          <w:sz w:val="36"/>
          <w:szCs w:val="36"/>
        </w:rPr>
        <w:t>ldrar/v</w:t>
      </w:r>
      <w:r>
        <w:rPr>
          <w:rFonts w:ascii="Arial" w:hAnsi="Arial" w:cs="Arial"/>
          <w:color w:val="000000"/>
          <w:sz w:val="36"/>
          <w:szCs w:val="36"/>
        </w:rPr>
        <w:t>å</w:t>
      </w:r>
      <w:r>
        <w:rPr>
          <w:rFonts w:ascii="Calibri" w:hAnsi="Calibri" w:cs="Calibri"/>
          <w:color w:val="000000"/>
          <w:sz w:val="36"/>
          <w:szCs w:val="36"/>
        </w:rPr>
        <w:t>rdnadshavare?</w:t>
      </w:r>
    </w:p>
    <w:p w14:paraId="613A07AF" w14:textId="77777777" w:rsidR="00E525D6" w:rsidRDefault="00E525D6"/>
    <w:sectPr w:rsidR="00E5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F0A68"/>
    <w:multiLevelType w:val="hybridMultilevel"/>
    <w:tmpl w:val="ACE676F6"/>
    <w:lvl w:ilvl="0" w:tplc="46049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3C830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D4C0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60FC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31C10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CA058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28C67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490EE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6CAD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E9"/>
    <w:rsid w:val="00A254E9"/>
    <w:rsid w:val="00E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B53D"/>
  <w15:chartTrackingRefBased/>
  <w15:docId w15:val="{1268672E-C033-4F0C-B3C5-42CAE54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54E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Tuominen</dc:creator>
  <cp:keywords/>
  <dc:description/>
  <cp:lastModifiedBy>Jane Tuominen</cp:lastModifiedBy>
  <cp:revision>1</cp:revision>
  <dcterms:created xsi:type="dcterms:W3CDTF">2018-01-23T12:52:00Z</dcterms:created>
  <dcterms:modified xsi:type="dcterms:W3CDTF">2018-01-23T12:54:00Z</dcterms:modified>
</cp:coreProperties>
</file>